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Упаковочная бумага" type="tile"/>
    </v:background>
  </w:background>
  <w:body>
    <w:p w:rsidR="008C0691" w:rsidRPr="008C0691" w:rsidRDefault="008C0691" w:rsidP="008C0691">
      <w:pPr>
        <w:spacing w:after="0" w:line="270" w:lineRule="atLeast"/>
        <w:textAlignment w:val="baseline"/>
        <w:rPr>
          <w:rFonts w:ascii="Monotype Corsiva" w:eastAsia="Times New Roman" w:hAnsi="Monotype Corsiva" w:cs="Arial"/>
          <w:color w:val="FF0000"/>
          <w:sz w:val="56"/>
          <w:szCs w:val="56"/>
          <w:u w:val="single"/>
          <w:lang w:eastAsia="ru-RU"/>
        </w:rPr>
      </w:pPr>
      <w:r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t xml:space="preserve">                    </w:t>
      </w:r>
      <w:r w:rsidRPr="00234279">
        <w:rPr>
          <w:rFonts w:ascii="Monotype Corsiva" w:eastAsia="Times New Roman" w:hAnsi="Monotype Corsiva" w:cs="Arial"/>
          <w:color w:val="FF0000"/>
          <w:sz w:val="56"/>
          <w:szCs w:val="56"/>
          <w:u w:val="single"/>
          <w:lang w:eastAsia="ru-RU"/>
        </w:rPr>
        <w:t xml:space="preserve">Воспитание 3- летнего ребёнка </w:t>
      </w:r>
    </w:p>
    <w:p w:rsidR="008C0691" w:rsidRPr="00857EE6" w:rsidRDefault="008C0691" w:rsidP="008C0691">
      <w:pPr>
        <w:spacing w:after="0" w:line="270" w:lineRule="atLeast"/>
        <w:ind w:firstLine="851"/>
        <w:jc w:val="both"/>
        <w:textAlignment w:val="baseline"/>
        <w:rPr>
          <w:rFonts w:ascii="Monotype Corsiva" w:eastAsia="Times New Roman" w:hAnsi="Monotype Corsiva" w:cs="Arial"/>
          <w:color w:val="7030A0"/>
          <w:sz w:val="44"/>
          <w:szCs w:val="44"/>
          <w:lang w:eastAsia="ru-RU"/>
        </w:rPr>
      </w:pPr>
      <w:r w:rsidRPr="00857EE6">
        <w:rPr>
          <w:rFonts w:ascii="Monotype Corsiva" w:eastAsia="Times New Roman" w:hAnsi="Monotype Corsiva" w:cs="Arial"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1976755</wp:posOffset>
            </wp:positionV>
            <wp:extent cx="2867025" cy="1800225"/>
            <wp:effectExtent l="19050" t="0" r="9525" b="0"/>
            <wp:wrapTight wrapText="bothSides">
              <wp:wrapPolygon edited="0">
                <wp:start x="574" y="0"/>
                <wp:lineTo x="-144" y="1600"/>
                <wp:lineTo x="-144" y="20114"/>
                <wp:lineTo x="144" y="21486"/>
                <wp:lineTo x="574" y="21486"/>
                <wp:lineTo x="20954" y="21486"/>
                <wp:lineTo x="21385" y="21486"/>
                <wp:lineTo x="21672" y="20114"/>
                <wp:lineTo x="21672" y="1600"/>
                <wp:lineTo x="21385" y="229"/>
                <wp:lineTo x="20954" y="0"/>
                <wp:lineTo x="574" y="0"/>
              </wp:wrapPolygon>
            </wp:wrapTight>
            <wp:docPr id="1" name="Рисунок 1" descr="воспитание 3-летнег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питание 3-летнего реб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C0691">
        <w:rPr>
          <w:rFonts w:ascii="Monotype Corsiva" w:eastAsia="Times New Roman" w:hAnsi="Monotype Corsiva" w:cs="Arial"/>
          <w:color w:val="7030A0"/>
          <w:sz w:val="44"/>
          <w:szCs w:val="44"/>
          <w:lang w:eastAsia="ru-RU"/>
        </w:rPr>
        <w:t>В моей голове никак не укладывалось: моя кроха, еще недавно мирно посапывающая в люльке, требующая постоянного родительского внимания и заботы, выросла! Три года как не бывало. Уже не надо ему поддерживать голову, не нужно подстраховывать при каждом шаге, придумывать, чем бы его занять.</w:t>
      </w:r>
      <w:r w:rsidRPr="00857EE6">
        <w:rPr>
          <w:rFonts w:ascii="Monotype Corsiva" w:eastAsia="Times New Roman" w:hAnsi="Monotype Corsiva" w:cs="Arial"/>
          <w:color w:val="7030A0"/>
          <w:sz w:val="44"/>
          <w:szCs w:val="44"/>
          <w:lang w:eastAsia="ru-RU"/>
        </w:rPr>
        <w:t xml:space="preserve"> </w:t>
      </w:r>
      <w:r w:rsidRPr="008C0691">
        <w:rPr>
          <w:rFonts w:ascii="Monotype Corsiva" w:eastAsia="Times New Roman" w:hAnsi="Monotype Corsiva" w:cs="Arial"/>
          <w:color w:val="7030A0"/>
          <w:sz w:val="44"/>
          <w:szCs w:val="44"/>
          <w:lang w:eastAsia="ru-RU"/>
        </w:rPr>
        <w:t xml:space="preserve">Удивительное дело, он вполне может многое делать сам, без моей помощи. </w:t>
      </w:r>
      <w:r w:rsidRPr="00857EE6">
        <w:rPr>
          <w:rFonts w:ascii="Monotype Corsiva" w:eastAsia="Times New Roman" w:hAnsi="Monotype Corsiva" w:cs="Arial"/>
          <w:color w:val="7030A0"/>
          <w:sz w:val="44"/>
          <w:szCs w:val="44"/>
          <w:lang w:eastAsia="ru-RU"/>
        </w:rPr>
        <w:t xml:space="preserve"> </w:t>
      </w:r>
    </w:p>
    <w:p w:rsidR="008C0691" w:rsidRPr="00234279" w:rsidRDefault="008C0691" w:rsidP="008C0691">
      <w:pPr>
        <w:spacing w:after="0" w:line="270" w:lineRule="atLeast"/>
        <w:ind w:firstLine="851"/>
        <w:jc w:val="both"/>
        <w:textAlignment w:val="baseline"/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</w:pPr>
      <w:r w:rsidRPr="00234279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>Готовы ли мы</w:t>
      </w:r>
      <w:r w:rsidRPr="008C0691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 xml:space="preserve"> к подобным переменам? К</w:t>
      </w:r>
      <w:r w:rsidRPr="00234279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>акие сложности подстерегают нас  </w:t>
      </w:r>
      <w:hyperlink r:id="rId7" w:history="1">
        <w:r w:rsidRPr="00234279">
          <w:rPr>
            <w:rFonts w:ascii="Monotype Corsiva" w:eastAsia="Times New Roman" w:hAnsi="Monotype Corsiva" w:cs="Arial"/>
            <w:color w:val="C00000"/>
            <w:sz w:val="40"/>
            <w:szCs w:val="40"/>
            <w:lang w:eastAsia="ru-RU"/>
          </w:rPr>
          <w:t>при воспитании</w:t>
        </w:r>
      </w:hyperlink>
      <w:r w:rsidRPr="00234279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 xml:space="preserve"> </w:t>
      </w:r>
      <w:r w:rsidRPr="008C0691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>3-летнего ребенка? Обратимся к теории вопроса.</w:t>
      </w:r>
      <w:r w:rsidRPr="00234279">
        <w:rPr>
          <w:rFonts w:ascii="Monotype Corsiva" w:eastAsia="Times New Roman" w:hAnsi="Monotype Corsiva" w:cs="Arial"/>
          <w:color w:val="C00000"/>
          <w:sz w:val="40"/>
          <w:szCs w:val="40"/>
          <w:lang w:eastAsia="ru-RU"/>
        </w:rPr>
        <w:t xml:space="preserve">  </w:t>
      </w:r>
    </w:p>
    <w:p w:rsidR="008C0691" w:rsidRPr="00234279" w:rsidRDefault="008C0691" w:rsidP="008C0691">
      <w:pPr>
        <w:spacing w:after="0" w:line="270" w:lineRule="atLeast"/>
        <w:ind w:firstLine="851"/>
        <w:jc w:val="both"/>
        <w:textAlignment w:val="baseline"/>
        <w:rPr>
          <w:rFonts w:ascii="Monotype Corsiva" w:eastAsia="Times New Roman" w:hAnsi="Monotype Corsiva" w:cs="Arial"/>
          <w:color w:val="FF0000"/>
          <w:sz w:val="52"/>
          <w:szCs w:val="52"/>
          <w:lang w:eastAsia="ru-RU"/>
        </w:rPr>
      </w:pPr>
      <w:r>
        <w:rPr>
          <w:rFonts w:ascii="Monotype Corsiva" w:eastAsia="Times New Roman" w:hAnsi="Monotype Corsiva" w:cs="Arial"/>
          <w:color w:val="444444"/>
          <w:sz w:val="52"/>
          <w:szCs w:val="52"/>
          <w:lang w:eastAsia="ru-RU"/>
        </w:rPr>
        <w:t xml:space="preserve">         </w:t>
      </w:r>
      <w:r w:rsidRPr="00234279">
        <w:rPr>
          <w:rFonts w:ascii="Monotype Corsiva" w:eastAsia="Times New Roman" w:hAnsi="Monotype Corsiva" w:cs="Arial"/>
          <w:color w:val="FF0000"/>
          <w:sz w:val="52"/>
          <w:szCs w:val="52"/>
          <w:lang w:eastAsia="ru-RU"/>
        </w:rPr>
        <w:t>Здравствуй, кризис трёх лет!</w:t>
      </w:r>
    </w:p>
    <w:p w:rsidR="008C0691" w:rsidRPr="00234279" w:rsidRDefault="008C0691" w:rsidP="008C0691">
      <w:pPr>
        <w:spacing w:after="0" w:line="270" w:lineRule="atLeast"/>
        <w:textAlignment w:val="baseline"/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</w:pPr>
      <w:r>
        <w:rPr>
          <w:rFonts w:ascii="Trebuchet MS" w:eastAsia="Times New Roman" w:hAnsi="Trebuchet MS" w:cs="Arial"/>
          <w:b/>
          <w:bCs/>
          <w:caps/>
          <w:color w:val="1E1E1E"/>
          <w:sz w:val="23"/>
          <w:szCs w:val="23"/>
          <w:lang w:eastAsia="ru-RU"/>
        </w:rPr>
        <w:t xml:space="preserve">           </w:t>
      </w:r>
      <w:r w:rsidRPr="008C0691"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  <w:t>Примерно в три года малыш ярко  заявляет о том, что желания его родителей и его желания — разные вещи. Карапуз начинает упрямиться, своевольничать, делать все наперекор воли своих воспитателей.</w:t>
      </w:r>
    </w:p>
    <w:p w:rsidR="008C0691" w:rsidRPr="008C0691" w:rsidRDefault="008C0691" w:rsidP="008C0691">
      <w:pPr>
        <w:spacing w:after="0" w:line="270" w:lineRule="atLeast"/>
        <w:textAlignment w:val="baseline"/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</w:pPr>
      <w:r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t xml:space="preserve">       </w:t>
      </w:r>
      <w:r w:rsidRPr="008C0691"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  <w:t>Некоторые взрослые, воспитывая 3-летнего ребенка, активно сопротивляются, подавляют желание к самостоятельности малыша. Ругают его, что он делает все не так.  Тем самым губят на корню инициативу ребенка. </w:t>
      </w:r>
    </w:p>
    <w:p w:rsidR="008C0691" w:rsidRPr="00234279" w:rsidRDefault="008C0691" w:rsidP="008C0691">
      <w:pPr>
        <w:spacing w:after="0" w:line="270" w:lineRule="atLeast"/>
        <w:textAlignment w:val="baseline"/>
        <w:rPr>
          <w:rFonts w:ascii="Monotype Corsiva" w:eastAsia="Times New Roman" w:hAnsi="Monotype Corsiva" w:cs="Arial"/>
          <w:color w:val="FF0000"/>
          <w:sz w:val="36"/>
          <w:szCs w:val="36"/>
          <w:u w:val="single"/>
          <w:lang w:eastAsia="ru-RU"/>
        </w:rPr>
      </w:pPr>
      <w:r>
        <w:rPr>
          <w:rFonts w:ascii="Monotype Corsiva" w:eastAsia="Times New Roman" w:hAnsi="Monotype Corsiva" w:cs="Arial"/>
          <w:color w:val="444444"/>
          <w:sz w:val="36"/>
          <w:szCs w:val="36"/>
          <w:lang w:eastAsia="ru-RU"/>
        </w:rPr>
        <w:t xml:space="preserve">                       </w:t>
      </w:r>
      <w:r w:rsidRPr="008C0691">
        <w:rPr>
          <w:rFonts w:ascii="Monotype Corsiva" w:eastAsia="Times New Roman" w:hAnsi="Monotype Corsiva" w:cs="Arial"/>
          <w:color w:val="FF0000"/>
          <w:sz w:val="36"/>
          <w:szCs w:val="36"/>
          <w:u w:val="single"/>
          <w:lang w:eastAsia="ru-RU"/>
        </w:rPr>
        <w:t>Оправдывают они свои действия вполне логично:</w:t>
      </w:r>
    </w:p>
    <w:p w:rsidR="008C0691" w:rsidRPr="008C0691" w:rsidRDefault="008C0691" w:rsidP="008C0691">
      <w:pPr>
        <w:spacing w:after="0" w:line="270" w:lineRule="atLeast"/>
        <w:jc w:val="both"/>
        <w:textAlignment w:val="baseline"/>
        <w:rPr>
          <w:rFonts w:ascii="Monotype Corsiva" w:eastAsia="Times New Roman" w:hAnsi="Monotype Corsiva" w:cs="Arial"/>
          <w:color w:val="0070C0"/>
          <w:sz w:val="36"/>
          <w:szCs w:val="36"/>
          <w:lang w:eastAsia="ru-RU"/>
        </w:rPr>
      </w:pPr>
      <w:r w:rsidRPr="00234279">
        <w:rPr>
          <w:rFonts w:ascii="Monotype Corsiva" w:eastAsia="Times New Roman" w:hAnsi="Monotype Corsiva" w:cs="Arial"/>
          <w:i/>
          <w:iCs/>
          <w:color w:val="0070C0"/>
          <w:sz w:val="40"/>
          <w:szCs w:val="40"/>
          <w:lang w:eastAsia="ru-RU"/>
        </w:rPr>
        <w:t xml:space="preserve">      «Как может 3 летний ребенок знать, что он хочет? Мать и так знает, что для него лучше, у меня огромный опыт за плечами, а у него что? Голое желание показать свое "я"?»</w:t>
      </w:r>
    </w:p>
    <w:p w:rsidR="008C0691" w:rsidRPr="008C0691" w:rsidRDefault="008C0691" w:rsidP="008C0691">
      <w:pPr>
        <w:spacing w:after="0" w:line="270" w:lineRule="atLeast"/>
        <w:jc w:val="both"/>
        <w:textAlignment w:val="baseline"/>
        <w:rPr>
          <w:rFonts w:ascii="Monotype Corsiva" w:eastAsia="Times New Roman" w:hAnsi="Monotype Corsiva" w:cs="Arial"/>
          <w:color w:val="0070C0"/>
          <w:sz w:val="40"/>
          <w:szCs w:val="40"/>
          <w:lang w:eastAsia="ru-RU"/>
        </w:rPr>
      </w:pPr>
      <w:r w:rsidRPr="00234279">
        <w:rPr>
          <w:rFonts w:ascii="Monotype Corsiva" w:eastAsia="Times New Roman" w:hAnsi="Monotype Corsiva" w:cs="Arial"/>
          <w:i/>
          <w:iCs/>
          <w:color w:val="0070C0"/>
          <w:sz w:val="40"/>
          <w:szCs w:val="40"/>
          <w:lang w:eastAsia="ru-RU"/>
        </w:rPr>
        <w:t xml:space="preserve">     «Я тороплюсь, а он назло сидит и долго завязывает шнурки на ботинках. Кто это выдержит? Сама ему завязала, так он такой рев поднял!»</w:t>
      </w:r>
    </w:p>
    <w:p w:rsidR="008C0691" w:rsidRPr="00234279" w:rsidRDefault="008C0691" w:rsidP="008C0691">
      <w:pPr>
        <w:spacing w:after="0" w:line="270" w:lineRule="atLeast"/>
        <w:textAlignment w:val="baseline"/>
        <w:rPr>
          <w:rFonts w:ascii="Monotype Corsiva" w:eastAsia="Times New Roman" w:hAnsi="Monotype Corsiva" w:cs="Arial"/>
          <w:i/>
          <w:iCs/>
          <w:color w:val="0070C0"/>
          <w:sz w:val="40"/>
          <w:szCs w:val="40"/>
          <w:lang w:eastAsia="ru-RU"/>
        </w:rPr>
      </w:pPr>
      <w:r w:rsidRPr="00234279">
        <w:rPr>
          <w:rFonts w:ascii="Monotype Corsiva" w:eastAsia="Times New Roman" w:hAnsi="Monotype Corsiva" w:cs="Arial"/>
          <w:i/>
          <w:iCs/>
          <w:color w:val="0070C0"/>
          <w:sz w:val="40"/>
          <w:szCs w:val="40"/>
          <w:lang w:eastAsia="ru-RU"/>
        </w:rPr>
        <w:t xml:space="preserve">      «Я все для него, все ему, а он стал артачиться будто баран, все делает наоборот».</w:t>
      </w:r>
    </w:p>
    <w:p w:rsidR="008C0691" w:rsidRPr="008C0691" w:rsidRDefault="00234279" w:rsidP="00857EE6">
      <w:pPr>
        <w:spacing w:after="0" w:line="270" w:lineRule="atLeast"/>
        <w:jc w:val="both"/>
        <w:textAlignment w:val="baseline"/>
        <w:rPr>
          <w:rFonts w:ascii="Monotype Corsiva" w:eastAsia="Times New Roman" w:hAnsi="Monotype Corsiva" w:cs="Arial"/>
          <w:color w:val="FF000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 xml:space="preserve">            </w:t>
      </w:r>
      <w:r w:rsidR="008C0691" w:rsidRPr="00234279">
        <w:rPr>
          <w:rFonts w:ascii="Monotype Corsiva" w:eastAsia="Times New Roman" w:hAnsi="Monotype Corsiva" w:cs="Arial"/>
          <w:bCs/>
          <w:color w:val="FF0000"/>
          <w:sz w:val="40"/>
          <w:szCs w:val="40"/>
          <w:lang w:eastAsia="ru-RU"/>
        </w:rPr>
        <w:t>Другие  стремятся все сделать за ребенка самим. Маменька сама с ложечки покормит, оденет – разденет, на горшочек посадит или в памперс четырехлетнего карапуза упакует, на детской площадке с ним поиграет, рьяно оберегая от негативного влияния сверстников. </w:t>
      </w:r>
    </w:p>
    <w:p w:rsidR="00857EE6" w:rsidRPr="00234279" w:rsidRDefault="00857EE6" w:rsidP="008C0691">
      <w:pPr>
        <w:spacing w:after="0" w:line="270" w:lineRule="atLeast"/>
        <w:textAlignment w:val="baseline"/>
        <w:rPr>
          <w:rFonts w:ascii="Monotype Corsiva" w:eastAsia="Times New Roman" w:hAnsi="Monotype Corsiva" w:cs="Arial"/>
          <w:i/>
          <w:iCs/>
          <w:color w:val="0070C0"/>
          <w:sz w:val="40"/>
          <w:szCs w:val="40"/>
          <w:lang w:eastAsia="ru-RU"/>
        </w:rPr>
      </w:pPr>
      <w:r>
        <w:rPr>
          <w:rFonts w:ascii="Monotype Corsiva" w:eastAsia="Times New Roman" w:hAnsi="Monotype Corsiva" w:cs="Arial"/>
          <w:i/>
          <w:iCs/>
          <w:color w:val="444444"/>
          <w:sz w:val="40"/>
          <w:szCs w:val="40"/>
          <w:lang w:eastAsia="ru-RU"/>
        </w:rPr>
        <w:t xml:space="preserve">         </w:t>
      </w:r>
      <w:r w:rsidR="008C0691" w:rsidRPr="00234279">
        <w:rPr>
          <w:rFonts w:ascii="Monotype Corsiva" w:eastAsia="Times New Roman" w:hAnsi="Monotype Corsiva" w:cs="Arial"/>
          <w:i/>
          <w:iCs/>
          <w:color w:val="0070C0"/>
          <w:sz w:val="40"/>
          <w:szCs w:val="40"/>
          <w:lang w:eastAsia="ru-RU"/>
        </w:rPr>
        <w:t>«Мало ли чему научат.  Родная мать плохого не пожелает, не посоветует!»</w:t>
      </w:r>
    </w:p>
    <w:p w:rsidR="00857EE6" w:rsidRPr="00234279" w:rsidRDefault="008C0691" w:rsidP="00857EE6">
      <w:pPr>
        <w:spacing w:after="0" w:line="270" w:lineRule="atLeast"/>
        <w:jc w:val="both"/>
        <w:textAlignment w:val="baseline"/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</w:pPr>
      <w:r w:rsidRPr="00857EE6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t> </w:t>
      </w:r>
      <w:r w:rsidR="00857EE6"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t xml:space="preserve">     </w:t>
      </w:r>
      <w:r w:rsidR="00234279" w:rsidRPr="00234279"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  <w:t>Больше нее никто дитё</w:t>
      </w:r>
      <w:r w:rsidR="00B8754A"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  <w:t xml:space="preserve"> её</w:t>
      </w:r>
      <w:r w:rsidRPr="008C0691"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  <w:t xml:space="preserve"> любить не будет.  Живет заботливая мама по принципу: плохи те родители, которые не прокормили свое чадо до пенсии. Старается, что есть мочи, заботится о ребенке, но то, что своими руками ломает ему жизнь, и не догадывается. Всегда найдет других виноватых.</w:t>
      </w:r>
      <w:r w:rsidR="00857EE6" w:rsidRPr="00234279"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  <w:t xml:space="preserve"> </w:t>
      </w:r>
    </w:p>
    <w:p w:rsidR="00857EE6" w:rsidRDefault="00857EE6" w:rsidP="00857EE6">
      <w:pPr>
        <w:spacing w:after="0" w:line="270" w:lineRule="atLeast"/>
        <w:jc w:val="both"/>
        <w:textAlignment w:val="baseline"/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</w:pPr>
      <w:r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t xml:space="preserve"> </w:t>
      </w:r>
    </w:p>
    <w:p w:rsidR="008C0691" w:rsidRPr="008C0691" w:rsidRDefault="00857EE6" w:rsidP="00857EE6">
      <w:pPr>
        <w:spacing w:after="0" w:line="270" w:lineRule="atLeast"/>
        <w:jc w:val="both"/>
        <w:textAlignment w:val="baseline"/>
        <w:rPr>
          <w:rFonts w:ascii="Monotype Corsiva" w:eastAsia="Times New Roman" w:hAnsi="Monotype Corsiva" w:cs="Arial"/>
          <w:color w:val="FF0000"/>
          <w:sz w:val="48"/>
          <w:szCs w:val="48"/>
          <w:lang w:eastAsia="ru-RU"/>
        </w:rPr>
      </w:pPr>
      <w:r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t xml:space="preserve">            </w:t>
      </w:r>
      <w:r w:rsidRPr="00234279">
        <w:rPr>
          <w:rFonts w:ascii="Monotype Corsiva" w:eastAsia="Times New Roman" w:hAnsi="Monotype Corsiva" w:cs="Arial"/>
          <w:color w:val="FF0000"/>
          <w:sz w:val="48"/>
          <w:szCs w:val="48"/>
          <w:lang w:eastAsia="ru-RU"/>
        </w:rPr>
        <w:t>Воспитание 3- летнего ребёнка – «Семь бед…»</w:t>
      </w:r>
    </w:p>
    <w:p w:rsidR="008C0691" w:rsidRPr="008C0691" w:rsidRDefault="00857EE6" w:rsidP="00234279">
      <w:pPr>
        <w:spacing w:after="135" w:line="270" w:lineRule="atLeast"/>
        <w:jc w:val="both"/>
        <w:textAlignment w:val="baseline"/>
        <w:outlineLvl w:val="1"/>
        <w:rPr>
          <w:rFonts w:ascii="Trebuchet MS" w:eastAsia="Times New Roman" w:hAnsi="Trebuchet MS" w:cs="Arial"/>
          <w:b/>
          <w:bCs/>
          <w:caps/>
          <w:color w:val="7030A0"/>
          <w:sz w:val="23"/>
          <w:szCs w:val="23"/>
          <w:lang w:eastAsia="ru-RU"/>
        </w:rPr>
      </w:pPr>
      <w:r w:rsidRPr="00234279">
        <w:rPr>
          <w:rFonts w:ascii="Trebuchet MS" w:eastAsia="Times New Roman" w:hAnsi="Trebuchet MS" w:cs="Arial"/>
          <w:b/>
          <w:bCs/>
          <w:caps/>
          <w:color w:val="7030A0"/>
          <w:sz w:val="23"/>
          <w:szCs w:val="23"/>
          <w:lang w:eastAsia="ru-RU"/>
        </w:rPr>
        <w:t xml:space="preserve"> </w:t>
      </w:r>
      <w:r w:rsidR="00234279" w:rsidRPr="00234279">
        <w:rPr>
          <w:rFonts w:ascii="Trebuchet MS" w:eastAsia="Times New Roman" w:hAnsi="Trebuchet MS" w:cs="Arial"/>
          <w:b/>
          <w:bCs/>
          <w:caps/>
          <w:color w:val="7030A0"/>
          <w:sz w:val="23"/>
          <w:szCs w:val="23"/>
          <w:lang w:eastAsia="ru-RU"/>
        </w:rPr>
        <w:t xml:space="preserve">         </w:t>
      </w:r>
      <w:r w:rsidR="008C0691" w:rsidRPr="008C0691"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  <w:t>Психологи обобщили негативные проявления в поведении детей трехлетнего возраста (при этом они уточняют, что возрастные рамки кризиса, как и время его про</w:t>
      </w:r>
      <w:r w:rsidRPr="00234279"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  <w:t xml:space="preserve">хождения строго индивидуальны): </w:t>
      </w:r>
      <w:r w:rsidR="008C0691" w:rsidRPr="008C0691">
        <w:rPr>
          <w:rFonts w:ascii="Monotype Corsiva" w:eastAsia="Times New Roman" w:hAnsi="Monotype Corsiva" w:cs="Arial"/>
          <w:color w:val="7030A0"/>
          <w:sz w:val="40"/>
          <w:szCs w:val="40"/>
          <w:lang w:eastAsia="ru-RU"/>
        </w:rPr>
        <w:t>своеволие, упрямство, негативизм, строптивость, протест-бунт, симптом обесценивания, деспотизм. </w:t>
      </w:r>
    </w:p>
    <w:p w:rsidR="008C0691" w:rsidRPr="008C0691" w:rsidRDefault="00234279" w:rsidP="00234279">
      <w:pPr>
        <w:spacing w:after="0" w:line="270" w:lineRule="atLeast"/>
        <w:textAlignment w:val="baseline"/>
        <w:rPr>
          <w:rFonts w:ascii="Monotype Corsiva" w:eastAsia="Times New Roman" w:hAnsi="Monotype Corsiva" w:cs="Arial"/>
          <w:color w:val="FF0000"/>
          <w:sz w:val="40"/>
          <w:szCs w:val="40"/>
          <w:lang w:eastAsia="ru-RU"/>
        </w:rPr>
      </w:pPr>
      <w:r>
        <w:rPr>
          <w:rFonts w:ascii="Monotype Corsiva" w:eastAsia="Times New Roman" w:hAnsi="Monotype Corsiva" w:cs="Arial"/>
          <w:color w:val="444444"/>
          <w:sz w:val="40"/>
          <w:szCs w:val="40"/>
          <w:lang w:eastAsia="ru-RU"/>
        </w:rPr>
        <w:t xml:space="preserve">     </w:t>
      </w:r>
      <w:r w:rsidR="008C0691" w:rsidRPr="008C0691">
        <w:rPr>
          <w:rFonts w:ascii="Monotype Corsiva" w:eastAsia="Times New Roman" w:hAnsi="Monotype Corsiva" w:cs="Arial"/>
          <w:color w:val="FF0000"/>
          <w:sz w:val="40"/>
          <w:szCs w:val="40"/>
          <w:lang w:eastAsia="ru-RU"/>
        </w:rPr>
        <w:t>Специалисты по детским душам дают общие для всех советы:</w:t>
      </w:r>
    </w:p>
    <w:p w:rsidR="008C0691" w:rsidRPr="008C0691" w:rsidRDefault="008C0691" w:rsidP="00234279">
      <w:pPr>
        <w:spacing w:after="0" w:line="270" w:lineRule="atLeast"/>
        <w:textAlignment w:val="baseline"/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</w:pPr>
      <w:r w:rsidRPr="008C0691"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  <w:t>•Не говорите, что нельзя делать, говорите, что можно </w:t>
      </w:r>
    </w:p>
    <w:p w:rsidR="008C0691" w:rsidRPr="008C0691" w:rsidRDefault="008C0691" w:rsidP="00234279">
      <w:pPr>
        <w:spacing w:after="0" w:line="270" w:lineRule="atLeast"/>
        <w:textAlignment w:val="baseline"/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</w:pPr>
      <w:r w:rsidRPr="008C0691"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  <w:t>•Уберите из взаимоотношений с детьми агрессию</w:t>
      </w:r>
    </w:p>
    <w:p w:rsidR="008C0691" w:rsidRPr="008C0691" w:rsidRDefault="008C0691" w:rsidP="00234279">
      <w:pPr>
        <w:spacing w:after="0" w:line="270" w:lineRule="atLeast"/>
        <w:textAlignment w:val="baseline"/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</w:pPr>
      <w:r w:rsidRPr="008C0691"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  <w:t>•Больше уделяйте времени ребенку</w:t>
      </w:r>
    </w:p>
    <w:p w:rsidR="008C0691" w:rsidRPr="008C0691" w:rsidRDefault="008C0691" w:rsidP="00234279">
      <w:pPr>
        <w:spacing w:after="0" w:line="270" w:lineRule="atLeast"/>
        <w:textAlignment w:val="baseline"/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</w:pPr>
      <w:r w:rsidRPr="008C0691"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  <w:t>•Принимайте его таким, какой он есть</w:t>
      </w:r>
    </w:p>
    <w:p w:rsidR="008C0691" w:rsidRPr="008C0691" w:rsidRDefault="008C0691" w:rsidP="00234279">
      <w:pPr>
        <w:spacing w:after="0" w:line="270" w:lineRule="atLeast"/>
        <w:textAlignment w:val="baseline"/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</w:pPr>
      <w:r w:rsidRPr="008C0691"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  <w:t>•Не меняйте своих решений, идите до конца</w:t>
      </w:r>
    </w:p>
    <w:p w:rsidR="008C0691" w:rsidRPr="008C0691" w:rsidRDefault="008C0691" w:rsidP="00234279">
      <w:pPr>
        <w:spacing w:after="0" w:line="270" w:lineRule="atLeast"/>
        <w:textAlignment w:val="baseline"/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</w:pPr>
      <w:r w:rsidRPr="008C0691"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  <w:t>•Поощряйте хорошее поведение, плохое - игнорируйте </w:t>
      </w:r>
    </w:p>
    <w:p w:rsidR="008C0691" w:rsidRPr="008C0691" w:rsidRDefault="008C0691" w:rsidP="00234279">
      <w:pPr>
        <w:spacing w:after="0" w:line="270" w:lineRule="atLeast"/>
        <w:textAlignment w:val="baseline"/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</w:pPr>
      <w:r w:rsidRPr="008C0691">
        <w:rPr>
          <w:rFonts w:ascii="Monotype Corsiva" w:eastAsia="Times New Roman" w:hAnsi="Monotype Corsiva" w:cs="Arial"/>
          <w:color w:val="833C0B" w:themeColor="accent2" w:themeShade="80"/>
          <w:sz w:val="36"/>
          <w:szCs w:val="36"/>
          <w:lang w:eastAsia="ru-RU"/>
        </w:rPr>
        <w:t>•Дайте возможность ребенку набить шишки, получить собственный жизненный опыт и т.д.</w:t>
      </w:r>
    </w:p>
    <w:p w:rsidR="00857EE6" w:rsidRPr="00234279" w:rsidRDefault="00857EE6" w:rsidP="00857EE6">
      <w:pPr>
        <w:spacing w:after="0" w:line="270" w:lineRule="atLeast"/>
        <w:jc w:val="both"/>
        <w:textAlignment w:val="baseline"/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</w:pPr>
      <w:r w:rsidRPr="00234279">
        <w:rPr>
          <w:rFonts w:ascii="Monotype Corsiva" w:eastAsia="Times New Roman" w:hAnsi="Monotype Corsiva" w:cs="Arial"/>
          <w:b/>
          <w:bCs/>
          <w:color w:val="7030A0"/>
          <w:sz w:val="36"/>
          <w:szCs w:val="36"/>
          <w:lang w:eastAsia="ru-RU"/>
        </w:rPr>
        <w:t xml:space="preserve">         </w:t>
      </w:r>
      <w:r w:rsidR="008C0691" w:rsidRPr="00234279">
        <w:rPr>
          <w:rFonts w:ascii="Monotype Corsiva" w:eastAsia="Times New Roman" w:hAnsi="Monotype Corsiva" w:cs="Arial"/>
          <w:b/>
          <w:bCs/>
          <w:color w:val="7030A0"/>
          <w:sz w:val="36"/>
          <w:szCs w:val="36"/>
          <w:lang w:eastAsia="ru-RU"/>
        </w:rPr>
        <w:t>Таблетки от всех болезней не существует, чтобы излечить недомогание, нужно знать конкретную причину.</w:t>
      </w:r>
      <w:r w:rsidR="008C0691" w:rsidRPr="00234279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 </w:t>
      </w:r>
      <w:r w:rsidRPr="00234279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 xml:space="preserve"> </w:t>
      </w:r>
      <w:r w:rsidR="008C0691" w:rsidRPr="008C0691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 xml:space="preserve">Так и с негативными проявлениями кризиса трехлетнего возраста у ребенка. </w:t>
      </w:r>
    </w:p>
    <w:p w:rsidR="008C0691" w:rsidRPr="00234279" w:rsidRDefault="00857EE6" w:rsidP="00857EE6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7030A0"/>
          <w:sz w:val="23"/>
          <w:szCs w:val="23"/>
          <w:lang w:eastAsia="ru-RU"/>
        </w:rPr>
      </w:pPr>
      <w:r w:rsidRPr="00234279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lastRenderedPageBreak/>
        <w:t xml:space="preserve">        </w:t>
      </w:r>
      <w:r w:rsidR="008C0691" w:rsidRPr="008C0691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Чтобы</w:t>
      </w:r>
      <w:r w:rsidR="008C0691" w:rsidRPr="00234279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 </w:t>
      </w:r>
      <w:hyperlink r:id="rId8" w:history="1">
        <w:r w:rsidR="008C0691" w:rsidRPr="00234279">
          <w:rPr>
            <w:rFonts w:ascii="Monotype Corsiva" w:eastAsia="Times New Roman" w:hAnsi="Monotype Corsiva" w:cs="Arial"/>
            <w:color w:val="7030A0"/>
            <w:sz w:val="36"/>
            <w:szCs w:val="36"/>
            <w:lang w:eastAsia="ru-RU"/>
          </w:rPr>
          <w:t>правильно воспитывать</w:t>
        </w:r>
      </w:hyperlink>
      <w:r w:rsidR="008C0691" w:rsidRPr="00234279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 </w:t>
      </w:r>
      <w:r w:rsidR="008C0691" w:rsidRPr="008C0691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3-летнего ребенка, надо знать индивидуальные особенности малыша, отличать рыбку от птички, чтобы корректировать методы воспитания</w:t>
      </w:r>
      <w:r w:rsidR="008C0691" w:rsidRPr="008C0691">
        <w:rPr>
          <w:rFonts w:ascii="Arial" w:eastAsia="Times New Roman" w:hAnsi="Arial" w:cs="Arial"/>
          <w:color w:val="7030A0"/>
          <w:sz w:val="23"/>
          <w:szCs w:val="23"/>
          <w:lang w:eastAsia="ru-RU"/>
        </w:rPr>
        <w:t>.</w:t>
      </w:r>
    </w:p>
    <w:p w:rsidR="00857EE6" w:rsidRPr="008C0691" w:rsidRDefault="00857EE6" w:rsidP="00857EE6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857EE6" w:rsidRPr="00234279" w:rsidRDefault="00857EE6" w:rsidP="00857EE6">
      <w:pPr>
        <w:spacing w:after="375" w:line="360" w:lineRule="atLeast"/>
        <w:textAlignment w:val="baseline"/>
        <w:outlineLvl w:val="2"/>
        <w:rPr>
          <w:rFonts w:ascii="Monotype Corsiva" w:eastAsia="Times New Roman" w:hAnsi="Monotype Corsiva" w:cs="Arial"/>
          <w:b/>
          <w:bCs/>
          <w:color w:val="FF0000"/>
          <w:sz w:val="44"/>
          <w:szCs w:val="44"/>
          <w:lang w:eastAsia="ru-RU"/>
        </w:rPr>
      </w:pPr>
      <w:r>
        <w:rPr>
          <w:rFonts w:ascii="Trebuchet MS" w:eastAsia="Times New Roman" w:hAnsi="Trebuchet MS" w:cs="Arial"/>
          <w:b/>
          <w:bCs/>
          <w:color w:val="1E1E1E"/>
          <w:sz w:val="30"/>
          <w:szCs w:val="30"/>
          <w:lang w:eastAsia="ru-RU"/>
        </w:rPr>
        <w:t xml:space="preserve">         </w:t>
      </w:r>
      <w:r w:rsidR="008C0691" w:rsidRPr="008C0691">
        <w:rPr>
          <w:rFonts w:ascii="Monotype Corsiva" w:eastAsia="Times New Roman" w:hAnsi="Monotype Corsiva" w:cs="Arial"/>
          <w:b/>
          <w:bCs/>
          <w:color w:val="FF0000"/>
          <w:sz w:val="44"/>
          <w:szCs w:val="44"/>
          <w:lang w:eastAsia="ru-RU"/>
        </w:rPr>
        <w:t>Воспитание 3-летнего ребенка — Что происходит?</w:t>
      </w:r>
    </w:p>
    <w:p w:rsidR="008C0691" w:rsidRPr="008C0691" w:rsidRDefault="00857EE6" w:rsidP="00234279">
      <w:pPr>
        <w:spacing w:after="0" w:line="360" w:lineRule="atLeast"/>
        <w:jc w:val="both"/>
        <w:textAlignment w:val="baseline"/>
        <w:outlineLvl w:val="2"/>
        <w:rPr>
          <w:rFonts w:ascii="Monotype Corsiva" w:eastAsia="Times New Roman" w:hAnsi="Monotype Corsiva" w:cs="Arial"/>
          <w:b/>
          <w:bCs/>
          <w:color w:val="7030A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1E1E1E"/>
          <w:sz w:val="44"/>
          <w:szCs w:val="44"/>
          <w:lang w:eastAsia="ru-RU"/>
        </w:rPr>
        <w:t xml:space="preserve">       </w:t>
      </w:r>
      <w:r w:rsidR="008C0691" w:rsidRPr="00234279">
        <w:rPr>
          <w:rFonts w:ascii="Monotype Corsiva" w:eastAsia="Times New Roman" w:hAnsi="Monotype Corsiva" w:cs="Arial"/>
          <w:b/>
          <w:bCs/>
          <w:color w:val="833C0B" w:themeColor="accent2" w:themeShade="80"/>
          <w:sz w:val="36"/>
          <w:szCs w:val="36"/>
          <w:lang w:eastAsia="ru-RU"/>
        </w:rPr>
        <w:t>Три года — это первый рубеж на пути к независимости ребенка от родителей. Он выделяет себя из общей массы людей. </w:t>
      </w:r>
      <w:r w:rsidR="008C0691" w:rsidRPr="008C0691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В его лексиконе появляется местоимение «Я». Он осознает свои желания. Жаждет общения со сверстниками. Ему становится тесно в узком семейном кругу, он пытается выйти наруж</w:t>
      </w:r>
      <w:r w:rsidR="00234279" w:rsidRPr="00234279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у. И тут работает принцип: «свой</w:t>
      </w:r>
      <w:r w:rsidR="008C0691" w:rsidRPr="008C0691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 xml:space="preserve"> не уронят, </w:t>
      </w:r>
      <w:proofErr w:type="gramStart"/>
      <w:r w:rsidR="008C0691" w:rsidRPr="008C0691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чужие</w:t>
      </w:r>
      <w:proofErr w:type="gramEnd"/>
      <w:r w:rsidR="008C0691" w:rsidRPr="008C0691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 xml:space="preserve"> не затопчут». </w:t>
      </w:r>
    </w:p>
    <w:p w:rsidR="008C0691" w:rsidRPr="008C0691" w:rsidRDefault="00234279" w:rsidP="00234279">
      <w:pPr>
        <w:spacing w:after="0" w:line="270" w:lineRule="atLeast"/>
        <w:textAlignment w:val="baseline"/>
        <w:rPr>
          <w:rFonts w:ascii="Arial" w:eastAsia="Times New Roman" w:hAnsi="Arial" w:cs="Arial"/>
          <w:color w:val="7030A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10795</wp:posOffset>
            </wp:positionV>
            <wp:extent cx="2588260" cy="1666875"/>
            <wp:effectExtent l="19050" t="0" r="2540" b="0"/>
            <wp:wrapTight wrapText="bothSides">
              <wp:wrapPolygon edited="0">
                <wp:start x="636" y="0"/>
                <wp:lineTo x="-159" y="1728"/>
                <wp:lineTo x="-159" y="19749"/>
                <wp:lineTo x="318" y="21477"/>
                <wp:lineTo x="636" y="21477"/>
                <wp:lineTo x="20826" y="21477"/>
                <wp:lineTo x="21144" y="21477"/>
                <wp:lineTo x="21621" y="20489"/>
                <wp:lineTo x="21621" y="1728"/>
                <wp:lineTo x="21303" y="247"/>
                <wp:lineTo x="20826" y="0"/>
                <wp:lineTo x="636" y="0"/>
              </wp:wrapPolygon>
            </wp:wrapTight>
            <wp:docPr id="2" name="Рисунок 2" descr="воспитан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питание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0691" w:rsidRPr="008C069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="008C0691" w:rsidRPr="008C0691">
        <w:rPr>
          <w:rFonts w:ascii="Monotype Corsiva" w:eastAsia="Times New Roman" w:hAnsi="Monotype Corsiva" w:cs="Arial"/>
          <w:color w:val="444444"/>
          <w:sz w:val="36"/>
          <w:szCs w:val="36"/>
          <w:lang w:eastAsia="ru-RU"/>
        </w:rPr>
        <w:t> </w:t>
      </w:r>
      <w:r w:rsidR="00857EE6">
        <w:rPr>
          <w:rFonts w:ascii="Monotype Corsiva" w:eastAsia="Times New Roman" w:hAnsi="Monotype Corsiva" w:cs="Arial"/>
          <w:color w:val="444444"/>
          <w:sz w:val="36"/>
          <w:szCs w:val="36"/>
          <w:lang w:eastAsia="ru-RU"/>
        </w:rPr>
        <w:t xml:space="preserve">          </w:t>
      </w:r>
      <w:r w:rsidR="008C0691" w:rsidRPr="008C0691">
        <w:rPr>
          <w:rFonts w:ascii="Monotype Corsiva" w:eastAsia="Times New Roman" w:hAnsi="Monotype Corsiva" w:cs="Arial"/>
          <w:color w:val="444444"/>
          <w:sz w:val="36"/>
          <w:szCs w:val="36"/>
          <w:lang w:eastAsia="ru-RU"/>
        </w:rPr>
        <w:t>«</w:t>
      </w:r>
      <w:r w:rsidR="008C0691" w:rsidRPr="008C0691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Кризис трех лет»  — первый этап отделения ребенка от родителей, прежде всего, от матери. Малыш постепенно осознает свое «Я», свои потребности.  Само по себе такое осознание и есть отделение. «Я хочу чего-то другого, а не того, что сейчас делают со мной» — отсюда протестные настроения малыша. </w:t>
      </w:r>
    </w:p>
    <w:p w:rsidR="008C0691" w:rsidRPr="008C0691" w:rsidRDefault="00857EE6" w:rsidP="00857EE6">
      <w:pPr>
        <w:spacing w:after="0" w:line="270" w:lineRule="atLeast"/>
        <w:jc w:val="both"/>
        <w:textAlignment w:val="baseline"/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</w:pPr>
      <w:r w:rsidRPr="00234279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 xml:space="preserve">          </w:t>
      </w:r>
      <w:r w:rsidR="008C0691" w:rsidRPr="008C0691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Важно правильно и адекватно относиться к детским запросам. Так психология 5 летнего ребенка и дальше по возрасту все больше усложняется. Необходимо хорошо понимать особенности малыша, чтобы создать ему условия, в которых он сможет проявить себя, развивая те свойства, которые ему заданы от природы. Гибко предоставить ребенку возможность решать и делать так, как он хочет, там, где это можно. И адекватно ограничить там, где это делать нельзя.</w:t>
      </w:r>
      <w:r w:rsidR="008C0691" w:rsidRPr="00234279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 </w:t>
      </w:r>
      <w:r w:rsidR="008C0691" w:rsidRPr="00234279">
        <w:rPr>
          <w:rFonts w:ascii="Monotype Corsiva" w:eastAsia="Times New Roman" w:hAnsi="Monotype Corsiva" w:cs="Arial"/>
          <w:b/>
          <w:bCs/>
          <w:color w:val="7030A0"/>
          <w:sz w:val="36"/>
          <w:szCs w:val="36"/>
          <w:lang w:eastAsia="ru-RU"/>
        </w:rPr>
        <w:t>Требования родителей должны возникать не на пустом месте, а быть обоснованными и понятными ребенку.</w:t>
      </w:r>
      <w:r w:rsidR="008C0691" w:rsidRPr="00234279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 </w:t>
      </w:r>
      <w:r w:rsidR="008C0691" w:rsidRPr="008C0691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При этом малыш должен чувствовать готовность взрослых ему помочь, подставить плечо в трудную минуту.</w:t>
      </w:r>
    </w:p>
    <w:p w:rsidR="008C0691" w:rsidRPr="008C0691" w:rsidRDefault="00857EE6" w:rsidP="00857EE6">
      <w:pPr>
        <w:spacing w:after="270" w:line="270" w:lineRule="atLeast"/>
        <w:jc w:val="both"/>
        <w:textAlignment w:val="baseline"/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</w:pPr>
      <w:r w:rsidRPr="00234279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 xml:space="preserve">                </w:t>
      </w:r>
      <w:r w:rsidR="008C0691" w:rsidRPr="008C0691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Если вы по</w:t>
      </w:r>
      <w:r w:rsidRPr="00234279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>нимаете</w:t>
      </w:r>
      <w:r w:rsidR="008C0691" w:rsidRPr="008C0691">
        <w:rPr>
          <w:rFonts w:ascii="Monotype Corsiva" w:eastAsia="Times New Roman" w:hAnsi="Monotype Corsiva" w:cs="Arial"/>
          <w:color w:val="7030A0"/>
          <w:sz w:val="36"/>
          <w:szCs w:val="36"/>
          <w:lang w:eastAsia="ru-RU"/>
        </w:rPr>
        <w:t xml:space="preserve"> своего ребенка, сделать это становится легко, а конкретные проявления вашего малыша начинают легко поддаваться вашей родительской коррекции. </w:t>
      </w:r>
    </w:p>
    <w:p w:rsidR="008C0691" w:rsidRPr="008C0691" w:rsidRDefault="008C0691" w:rsidP="00857EE6">
      <w:pPr>
        <w:spacing w:after="270" w:line="270" w:lineRule="atLeast"/>
        <w:jc w:val="both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8C069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D647BC" w:rsidRDefault="00D647BC"/>
    <w:sectPr w:rsidR="00D647BC" w:rsidSect="00234279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C0691"/>
    <w:rsid w:val="000165A9"/>
    <w:rsid w:val="00234279"/>
    <w:rsid w:val="00662580"/>
    <w:rsid w:val="00857EE6"/>
    <w:rsid w:val="008C0691"/>
    <w:rsid w:val="00B8754A"/>
    <w:rsid w:val="00D6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BC"/>
  </w:style>
  <w:style w:type="paragraph" w:styleId="1">
    <w:name w:val="heading 1"/>
    <w:basedOn w:val="a"/>
    <w:link w:val="10"/>
    <w:uiPriority w:val="9"/>
    <w:qFormat/>
    <w:rsid w:val="008C0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0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0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06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C0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691"/>
  </w:style>
  <w:style w:type="character" w:styleId="a5">
    <w:name w:val="Strong"/>
    <w:basedOn w:val="a0"/>
    <w:uiPriority w:val="22"/>
    <w:qFormat/>
    <w:rsid w:val="008C0691"/>
    <w:rPr>
      <w:b/>
      <w:bCs/>
    </w:rPr>
  </w:style>
  <w:style w:type="character" w:styleId="a6">
    <w:name w:val="Emphasis"/>
    <w:basedOn w:val="a0"/>
    <w:uiPriority w:val="20"/>
    <w:qFormat/>
    <w:rsid w:val="008C069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C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2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burlan.ru/biblioteka/vospitanie_detei/interesnoe/problemy-vospitanija-detej" TargetMode="External"/><Relationship Id="rId3" Type="http://schemas.openxmlformats.org/officeDocument/2006/relationships/image" Target="media/image1.jpeg"/><Relationship Id="rId7" Type="http://schemas.openxmlformats.org/officeDocument/2006/relationships/hyperlink" Target="http://www.yburlan.ru/biblioteka/upryamyi-rebeno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6C59C-6A6A-4441-9BCE-A1CFFB9C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dcterms:created xsi:type="dcterms:W3CDTF">2015-03-22T17:16:00Z</dcterms:created>
  <dcterms:modified xsi:type="dcterms:W3CDTF">2015-03-22T17:46:00Z</dcterms:modified>
</cp:coreProperties>
</file>