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EB" w:rsidRPr="001713FE" w:rsidRDefault="000451EB" w:rsidP="000451EB">
      <w:pPr>
        <w:spacing w:before="240"/>
        <w:jc w:val="center"/>
        <w:rPr>
          <w:b/>
          <w:i/>
          <w:color w:val="993366"/>
          <w:sz w:val="36"/>
          <w:szCs w:val="36"/>
        </w:rPr>
      </w:pPr>
      <w:r w:rsidRPr="001713FE">
        <w:rPr>
          <w:b/>
          <w:i/>
          <w:color w:val="993366"/>
          <w:sz w:val="36"/>
          <w:szCs w:val="36"/>
        </w:rPr>
        <w:t xml:space="preserve">Примерный словарь </w:t>
      </w:r>
    </w:p>
    <w:p w:rsidR="000451EB" w:rsidRPr="001713FE" w:rsidRDefault="000451EB" w:rsidP="000451EB">
      <w:pPr>
        <w:jc w:val="center"/>
        <w:rPr>
          <w:b/>
          <w:i/>
          <w:color w:val="993366"/>
          <w:sz w:val="36"/>
          <w:szCs w:val="36"/>
        </w:rPr>
      </w:pPr>
      <w:r w:rsidRPr="001713FE">
        <w:rPr>
          <w:b/>
          <w:i/>
          <w:color w:val="993366"/>
          <w:sz w:val="36"/>
          <w:szCs w:val="36"/>
        </w:rPr>
        <w:t>музыкально-образного содержания музыки</w:t>
      </w:r>
    </w:p>
    <w:p w:rsidR="000451EB" w:rsidRPr="001B085D" w:rsidRDefault="000451EB" w:rsidP="000451EB">
      <w:pPr>
        <w:jc w:val="center"/>
        <w:rPr>
          <w:b/>
          <w:i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3348"/>
        <w:gridCol w:w="3060"/>
        <w:gridCol w:w="3060"/>
      </w:tblGrid>
      <w:tr w:rsidR="000451EB" w:rsidTr="00C4328E">
        <w:tc>
          <w:tcPr>
            <w:tcW w:w="3348" w:type="dxa"/>
            <w:vMerge w:val="restart"/>
          </w:tcPr>
          <w:p w:rsidR="000451EB" w:rsidRDefault="000451EB" w:rsidP="00C4328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</w:t>
            </w:r>
          </w:p>
          <w:p w:rsidR="000451EB" w:rsidRPr="001713FE" w:rsidRDefault="000451EB" w:rsidP="00C4328E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1713FE">
              <w:rPr>
                <w:b/>
                <w:i/>
                <w:color w:val="FF0000"/>
                <w:u w:val="single"/>
              </w:rPr>
              <w:t>Веселая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радостная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игривая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задорная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звонкая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озорная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шутливая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бойкая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смешная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забавная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резвая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прыгучая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скачущая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солнечная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сверкающая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танцевальная</w:t>
            </w:r>
          </w:p>
          <w:p w:rsidR="000451EB" w:rsidRPr="001713FE" w:rsidRDefault="000451EB" w:rsidP="00C4328E">
            <w:pPr>
              <w:jc w:val="center"/>
              <w:rPr>
                <w:color w:val="FF0000"/>
              </w:rPr>
            </w:pPr>
            <w:r w:rsidRPr="001713FE">
              <w:rPr>
                <w:color w:val="FF0000"/>
              </w:rPr>
              <w:t>плясовая</w:t>
            </w:r>
          </w:p>
          <w:p w:rsidR="000451EB" w:rsidRPr="008E22FA" w:rsidRDefault="000451EB" w:rsidP="00C4328E">
            <w:pPr>
              <w:jc w:val="center"/>
            </w:pPr>
            <w:r w:rsidRPr="001713FE">
              <w:rPr>
                <w:color w:val="FF0000"/>
              </w:rPr>
              <w:t>улыбающаяся</w:t>
            </w: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00CCFF"/>
                <w:u w:val="single"/>
              </w:rPr>
            </w:pPr>
            <w:r w:rsidRPr="001713FE">
              <w:rPr>
                <w:b/>
                <w:i/>
                <w:color w:val="00CCFF"/>
                <w:u w:val="single"/>
              </w:rPr>
              <w:t>Грустная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печальная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жалобная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тоскливая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скорбная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хмурая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обиженная</w:t>
            </w:r>
          </w:p>
          <w:p w:rsidR="000451EB" w:rsidRPr="001713FE" w:rsidRDefault="000451EB" w:rsidP="00C4328E">
            <w:pPr>
              <w:jc w:val="center"/>
              <w:rPr>
                <w:color w:val="00CCFF"/>
              </w:rPr>
            </w:pPr>
            <w:r w:rsidRPr="001713FE">
              <w:rPr>
                <w:color w:val="00CCFF"/>
              </w:rPr>
              <w:t>плачущая</w:t>
            </w:r>
          </w:p>
          <w:p w:rsidR="000451EB" w:rsidRPr="008E22FA" w:rsidRDefault="000451EB" w:rsidP="00C4328E">
            <w:pPr>
              <w:jc w:val="center"/>
            </w:pPr>
            <w:r w:rsidRPr="001713FE">
              <w:rPr>
                <w:color w:val="00CCFF"/>
              </w:rPr>
              <w:t>просящая</w:t>
            </w: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b/>
                <w:i/>
                <w:color w:val="800000"/>
                <w:u w:val="single"/>
              </w:rPr>
              <w:t>Взволнованная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встревоженная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стремительная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вьюжная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метельная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ненастная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тревожная</w:t>
            </w:r>
          </w:p>
          <w:p w:rsidR="000451EB" w:rsidRPr="001713FE" w:rsidRDefault="000451EB" w:rsidP="00C4328E">
            <w:pPr>
              <w:jc w:val="center"/>
              <w:rPr>
                <w:color w:val="800000"/>
              </w:rPr>
            </w:pPr>
            <w:r w:rsidRPr="001713FE">
              <w:rPr>
                <w:color w:val="800000"/>
              </w:rPr>
              <w:t>беспокойная</w:t>
            </w:r>
          </w:p>
          <w:p w:rsidR="000451EB" w:rsidRPr="008E22FA" w:rsidRDefault="000451EB" w:rsidP="00C4328E">
            <w:pPr>
              <w:jc w:val="center"/>
            </w:pPr>
          </w:p>
        </w:tc>
      </w:tr>
      <w:tr w:rsidR="000451EB" w:rsidTr="00C4328E">
        <w:tc>
          <w:tcPr>
            <w:tcW w:w="3348" w:type="dxa"/>
            <w:vMerge/>
          </w:tcPr>
          <w:p w:rsidR="000451EB" w:rsidRDefault="000451EB" w:rsidP="00C4328E">
            <w:pPr>
              <w:jc w:val="center"/>
              <w:rPr>
                <w:b/>
                <w:i/>
              </w:rPr>
            </w:pP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FF99CC"/>
                <w:u w:val="single"/>
              </w:rPr>
            </w:pPr>
            <w:r w:rsidRPr="001713FE">
              <w:rPr>
                <w:b/>
                <w:i/>
                <w:color w:val="FF99CC"/>
                <w:u w:val="single"/>
              </w:rPr>
              <w:t>Нежная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ласковая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задумчивая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мечтательная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легкая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светлая</w:t>
            </w:r>
          </w:p>
          <w:p w:rsidR="000451EB" w:rsidRPr="001713FE" w:rsidRDefault="000451EB" w:rsidP="00C4328E">
            <w:pPr>
              <w:jc w:val="center"/>
              <w:rPr>
                <w:color w:val="FF99CC"/>
              </w:rPr>
            </w:pPr>
            <w:r w:rsidRPr="001713FE">
              <w:rPr>
                <w:color w:val="FF99CC"/>
              </w:rPr>
              <w:t>прозрачная</w:t>
            </w:r>
          </w:p>
          <w:p w:rsidR="000451EB" w:rsidRPr="008E22FA" w:rsidRDefault="000451EB" w:rsidP="00C4328E">
            <w:pPr>
              <w:jc w:val="center"/>
            </w:pP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</w:rPr>
            </w:pPr>
          </w:p>
          <w:p w:rsidR="000451EB" w:rsidRDefault="000451EB" w:rsidP="00C4328E">
            <w:pPr>
              <w:jc w:val="center"/>
            </w:pPr>
            <w:r>
              <w:rPr>
                <w:b/>
                <w:i/>
                <w:u w:val="single"/>
              </w:rPr>
              <w:t>Страшная</w:t>
            </w:r>
          </w:p>
          <w:p w:rsidR="000451EB" w:rsidRDefault="000451EB" w:rsidP="00C4328E">
            <w:pPr>
              <w:jc w:val="center"/>
            </w:pPr>
            <w:r>
              <w:t>злая</w:t>
            </w:r>
          </w:p>
          <w:p w:rsidR="000451EB" w:rsidRDefault="000451EB" w:rsidP="00C4328E">
            <w:pPr>
              <w:jc w:val="center"/>
            </w:pPr>
            <w:r>
              <w:t>грубая</w:t>
            </w:r>
          </w:p>
          <w:p w:rsidR="000451EB" w:rsidRDefault="000451EB" w:rsidP="00C4328E">
            <w:pPr>
              <w:jc w:val="center"/>
            </w:pPr>
            <w:r>
              <w:t>тяжелая</w:t>
            </w:r>
          </w:p>
          <w:p w:rsidR="000451EB" w:rsidRDefault="000451EB" w:rsidP="00C4328E">
            <w:pPr>
              <w:jc w:val="center"/>
            </w:pPr>
            <w:r>
              <w:t>сердитая</w:t>
            </w:r>
          </w:p>
          <w:p w:rsidR="000451EB" w:rsidRDefault="000451EB" w:rsidP="00C4328E">
            <w:pPr>
              <w:jc w:val="center"/>
            </w:pPr>
            <w:r>
              <w:t>недовольная</w:t>
            </w:r>
          </w:p>
          <w:p w:rsidR="000451EB" w:rsidRDefault="000451EB" w:rsidP="00C4328E">
            <w:pPr>
              <w:jc w:val="center"/>
            </w:pPr>
            <w:r>
              <w:t>темная</w:t>
            </w:r>
          </w:p>
          <w:p w:rsidR="000451EB" w:rsidRPr="008E22FA" w:rsidRDefault="000451EB" w:rsidP="00C4328E">
            <w:pPr>
              <w:jc w:val="center"/>
            </w:pPr>
          </w:p>
        </w:tc>
      </w:tr>
      <w:tr w:rsidR="000451EB" w:rsidTr="00C4328E">
        <w:tc>
          <w:tcPr>
            <w:tcW w:w="3348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339966"/>
                <w:u w:val="single"/>
              </w:rPr>
            </w:pPr>
            <w:r w:rsidRPr="001713FE">
              <w:rPr>
                <w:b/>
                <w:i/>
                <w:color w:val="339966"/>
                <w:u w:val="single"/>
              </w:rPr>
              <w:t>Спокойная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добрая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приветливая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неторопливая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убаюкивающая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 xml:space="preserve"> колыбельная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мягкая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плавная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гладкая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напевная</w:t>
            </w:r>
          </w:p>
          <w:p w:rsidR="000451EB" w:rsidRPr="001713FE" w:rsidRDefault="000451EB" w:rsidP="00C4328E">
            <w:pPr>
              <w:jc w:val="center"/>
              <w:rPr>
                <w:color w:val="339966"/>
              </w:rPr>
            </w:pPr>
            <w:r w:rsidRPr="001713FE">
              <w:rPr>
                <w:color w:val="339966"/>
              </w:rPr>
              <w:t>протяжная</w:t>
            </w:r>
          </w:p>
          <w:p w:rsidR="000451EB" w:rsidRPr="008E22FA" w:rsidRDefault="000451EB" w:rsidP="00C4328E">
            <w:pPr>
              <w:jc w:val="center"/>
            </w:pPr>
            <w:r w:rsidRPr="001713FE">
              <w:rPr>
                <w:color w:val="339966"/>
              </w:rPr>
              <w:t>хороводная</w:t>
            </w:r>
          </w:p>
        </w:tc>
        <w:tc>
          <w:tcPr>
            <w:tcW w:w="3060" w:type="dxa"/>
            <w:vMerge w:val="restart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800080"/>
                <w:u w:val="single"/>
              </w:rPr>
            </w:pPr>
            <w:r w:rsidRPr="001713FE">
              <w:rPr>
                <w:b/>
                <w:i/>
                <w:color w:val="800080"/>
                <w:u w:val="single"/>
              </w:rPr>
              <w:t>Мужественная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бесстрашная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боевая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смелая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отважная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решительная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сильная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богатырская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грозная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военная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солдатская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суровая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строгая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уверенная</w:t>
            </w:r>
          </w:p>
          <w:p w:rsidR="000451EB" w:rsidRPr="001713FE" w:rsidRDefault="000451EB" w:rsidP="00C4328E">
            <w:pPr>
              <w:jc w:val="center"/>
              <w:rPr>
                <w:color w:val="800080"/>
              </w:rPr>
            </w:pPr>
            <w:r w:rsidRPr="001713FE">
              <w:rPr>
                <w:color w:val="800080"/>
              </w:rPr>
              <w:t>храбрая</w:t>
            </w:r>
          </w:p>
          <w:p w:rsidR="000451EB" w:rsidRPr="001B085D" w:rsidRDefault="000451EB" w:rsidP="00C4328E">
            <w:pPr>
              <w:jc w:val="center"/>
              <w:rPr>
                <w:b/>
                <w:i/>
                <w:u w:val="single"/>
              </w:rPr>
            </w:pPr>
            <w:r w:rsidRPr="001713FE">
              <w:rPr>
                <w:color w:val="800080"/>
              </w:rPr>
              <w:t>твердая</w:t>
            </w: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FF00FF"/>
                <w:u w:val="single"/>
              </w:rPr>
            </w:pPr>
            <w:r w:rsidRPr="001713FE">
              <w:rPr>
                <w:b/>
                <w:i/>
                <w:color w:val="FF00FF"/>
                <w:u w:val="single"/>
              </w:rPr>
              <w:t>Торжественная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праздничная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бодрая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 xml:space="preserve"> важная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маршевая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четкая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отчетливая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гордая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могучая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  <w:r w:rsidRPr="001713FE">
              <w:rPr>
                <w:color w:val="FF00FF"/>
              </w:rPr>
              <w:t>победная</w:t>
            </w:r>
          </w:p>
          <w:p w:rsidR="000451EB" w:rsidRPr="001713FE" w:rsidRDefault="000451EB" w:rsidP="00C4328E">
            <w:pPr>
              <w:jc w:val="center"/>
              <w:rPr>
                <w:color w:val="FF00FF"/>
              </w:rPr>
            </w:pPr>
          </w:p>
          <w:p w:rsidR="000451EB" w:rsidRPr="001B085D" w:rsidRDefault="000451EB" w:rsidP="00C4328E">
            <w:pPr>
              <w:jc w:val="center"/>
            </w:pPr>
          </w:p>
        </w:tc>
      </w:tr>
      <w:tr w:rsidR="000451EB" w:rsidTr="00C4328E">
        <w:tc>
          <w:tcPr>
            <w:tcW w:w="3348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b/>
                <w:i/>
                <w:color w:val="FF6600"/>
                <w:u w:val="single"/>
              </w:rPr>
              <w:t>Таинственная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сказочная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волшебная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колючая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пугливая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опасливая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осторожная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загадочная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отрывистая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острая</w:t>
            </w:r>
          </w:p>
          <w:p w:rsidR="000451EB" w:rsidRPr="001713FE" w:rsidRDefault="000451EB" w:rsidP="00C4328E">
            <w:pPr>
              <w:jc w:val="center"/>
              <w:rPr>
                <w:color w:val="FF6600"/>
              </w:rPr>
            </w:pPr>
            <w:r w:rsidRPr="001713FE">
              <w:rPr>
                <w:color w:val="FF6600"/>
              </w:rPr>
              <w:t>подкрадывающаяся</w:t>
            </w:r>
          </w:p>
          <w:p w:rsidR="000451EB" w:rsidRPr="001B085D" w:rsidRDefault="000451EB" w:rsidP="00C4328E">
            <w:pPr>
              <w:jc w:val="center"/>
            </w:pPr>
          </w:p>
        </w:tc>
        <w:tc>
          <w:tcPr>
            <w:tcW w:w="3060" w:type="dxa"/>
            <w:vMerge/>
          </w:tcPr>
          <w:p w:rsidR="000451EB" w:rsidRPr="001B085D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060" w:type="dxa"/>
          </w:tcPr>
          <w:p w:rsidR="000451EB" w:rsidRDefault="000451EB" w:rsidP="00C4328E">
            <w:pPr>
              <w:jc w:val="center"/>
              <w:rPr>
                <w:b/>
                <w:i/>
                <w:u w:val="single"/>
              </w:rPr>
            </w:pPr>
          </w:p>
          <w:p w:rsidR="000451EB" w:rsidRPr="001713FE" w:rsidRDefault="000451EB" w:rsidP="00C4328E">
            <w:pPr>
              <w:jc w:val="center"/>
              <w:rPr>
                <w:b/>
                <w:i/>
                <w:color w:val="993300"/>
                <w:u w:val="single"/>
              </w:rPr>
            </w:pPr>
            <w:r w:rsidRPr="001713FE">
              <w:rPr>
                <w:b/>
                <w:i/>
                <w:color w:val="993300"/>
                <w:u w:val="single"/>
              </w:rPr>
              <w:t>Серьезная</w:t>
            </w:r>
          </w:p>
          <w:p w:rsidR="000451EB" w:rsidRPr="001B085D" w:rsidRDefault="000451EB" w:rsidP="00C4328E">
            <w:pPr>
              <w:jc w:val="center"/>
            </w:pPr>
            <w:r w:rsidRPr="001713FE">
              <w:rPr>
                <w:color w:val="993300"/>
              </w:rPr>
              <w:t>сдержанная</w:t>
            </w:r>
          </w:p>
        </w:tc>
      </w:tr>
    </w:tbl>
    <w:p w:rsidR="000451EB" w:rsidRDefault="000451EB" w:rsidP="000451EB">
      <w:pPr>
        <w:jc w:val="center"/>
        <w:rPr>
          <w:b/>
          <w:i/>
        </w:rPr>
      </w:pPr>
    </w:p>
    <w:p w:rsidR="003D4E96" w:rsidRDefault="003D4E96"/>
    <w:sectPr w:rsidR="003D4E96" w:rsidSect="003D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51EB"/>
    <w:rsid w:val="000451EB"/>
    <w:rsid w:val="003D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2012-11-15T05:30:00Z</dcterms:created>
  <dcterms:modified xsi:type="dcterms:W3CDTF">2012-11-15T05:30:00Z</dcterms:modified>
</cp:coreProperties>
</file>